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AE" w:rsidRDefault="00F119C3" w:rsidP="00D365AE">
      <w:pPr>
        <w:jc w:val="center"/>
        <w:rPr>
          <w:rFonts w:eastAsia="Times New Roman" w:cstheme="minorHAnsi"/>
          <w:b/>
          <w:color w:val="1D2129"/>
          <w:sz w:val="32"/>
          <w:szCs w:val="24"/>
        </w:rPr>
      </w:pPr>
      <w:r w:rsidRPr="00F119C3">
        <w:rPr>
          <w:rFonts w:eastAsia="Times New Roman" w:cstheme="minorHAnsi"/>
          <w:b/>
          <w:color w:val="1D2129"/>
          <w:sz w:val="32"/>
          <w:szCs w:val="24"/>
        </w:rPr>
        <w:t>Student Trip to Kennedy Space Center</w:t>
      </w:r>
    </w:p>
    <w:p w:rsidR="00D365AE" w:rsidRDefault="00D365AE" w:rsidP="00D365AE">
      <w:pPr>
        <w:rPr>
          <w:rFonts w:eastAsia="Times New Roman" w:cstheme="minorHAnsi"/>
          <w:color w:val="1D2129"/>
          <w:sz w:val="24"/>
          <w:szCs w:val="24"/>
        </w:rPr>
      </w:pPr>
      <w:bookmarkStart w:id="0" w:name="_GoBack"/>
    </w:p>
    <w:p w:rsidR="000A0E28" w:rsidRPr="000A0E28" w:rsidRDefault="000A0E28" w:rsidP="00D365AE">
      <w:pPr>
        <w:rPr>
          <w:rFonts w:eastAsia="Times New Roman" w:cstheme="minorHAnsi"/>
          <w:b/>
          <w:color w:val="1D2129"/>
          <w:sz w:val="32"/>
          <w:szCs w:val="24"/>
        </w:rPr>
      </w:pPr>
      <w:r w:rsidRPr="000A0E28">
        <w:rPr>
          <w:rFonts w:eastAsia="Times New Roman" w:cstheme="minorHAnsi"/>
          <w:b/>
          <w:color w:val="1D2129"/>
          <w:sz w:val="32"/>
          <w:szCs w:val="24"/>
        </w:rPr>
        <w:t xml:space="preserve">What is </w:t>
      </w:r>
      <w:r>
        <w:rPr>
          <w:rFonts w:eastAsia="Times New Roman" w:cstheme="minorHAnsi"/>
          <w:b/>
          <w:color w:val="1D2129"/>
          <w:sz w:val="32"/>
          <w:szCs w:val="24"/>
        </w:rPr>
        <w:t xml:space="preserve">the </w:t>
      </w:r>
      <w:r w:rsidRPr="000A0E28">
        <w:rPr>
          <w:rFonts w:eastAsia="Times New Roman" w:cstheme="minorHAnsi"/>
          <w:b/>
          <w:color w:val="1D2129"/>
          <w:sz w:val="32"/>
          <w:szCs w:val="24"/>
        </w:rPr>
        <w:t>Kennedy Space Center?</w:t>
      </w:r>
    </w:p>
    <w:bookmarkEnd w:id="0"/>
    <w:p w:rsidR="003F4A23" w:rsidRDefault="003F4A23" w:rsidP="003F4A23">
      <w:pPr>
        <w:rPr>
          <w:rFonts w:cstheme="minorHAnsi"/>
          <w:sz w:val="24"/>
          <w:szCs w:val="24"/>
        </w:rPr>
      </w:pPr>
      <w:r w:rsidRPr="003F4A23">
        <w:rPr>
          <w:rFonts w:cstheme="minorHAnsi"/>
          <w:sz w:val="24"/>
          <w:szCs w:val="24"/>
        </w:rPr>
        <w:t>Kennedy Space Center Visitor Complex (SM) is where NASA made history and where it’s still being made today. This is where humankind first left Earth to explore the heavens. This is where the future of space exploration launches, and where you can experience the wonders of space like nowhere else in the universe. Only here can you touch a moon rock, walk under the largest rocket ever flown, meet an actual astronaut, and glimpse the future of space exploration. Maybe you’ll even catch a live rocket launch!</w:t>
      </w:r>
    </w:p>
    <w:p w:rsidR="000A0E28" w:rsidRPr="00065293" w:rsidRDefault="000A0E28" w:rsidP="003F4A23">
      <w:pPr>
        <w:rPr>
          <w:rFonts w:cstheme="minorHAnsi"/>
          <w:b/>
          <w:sz w:val="32"/>
          <w:szCs w:val="24"/>
        </w:rPr>
      </w:pPr>
      <w:r w:rsidRPr="00065293">
        <w:rPr>
          <w:rFonts w:cstheme="minorHAnsi"/>
          <w:b/>
          <w:sz w:val="32"/>
          <w:szCs w:val="24"/>
        </w:rPr>
        <w:t xml:space="preserve">Kennedy Space Center for Field Trips </w:t>
      </w:r>
    </w:p>
    <w:p w:rsidR="003F1E6F" w:rsidRDefault="006852A6" w:rsidP="003F4A23">
      <w:pPr>
        <w:rPr>
          <w:rFonts w:cstheme="minorHAnsi"/>
          <w:sz w:val="24"/>
          <w:szCs w:val="24"/>
        </w:rPr>
      </w:pPr>
      <w:r>
        <w:rPr>
          <w:rFonts w:cstheme="minorHAnsi"/>
          <w:sz w:val="24"/>
          <w:szCs w:val="24"/>
        </w:rPr>
        <w:t xml:space="preserve">Kennedy Space Center Visitor Complex </w:t>
      </w:r>
      <w:r w:rsidR="00D76206">
        <w:rPr>
          <w:rFonts w:cstheme="minorHAnsi"/>
          <w:sz w:val="24"/>
          <w:szCs w:val="24"/>
        </w:rPr>
        <w:t xml:space="preserve">was </w:t>
      </w:r>
      <w:r w:rsidR="007A627B">
        <w:rPr>
          <w:rFonts w:cstheme="minorHAnsi"/>
          <w:sz w:val="24"/>
          <w:szCs w:val="24"/>
        </w:rPr>
        <w:t xml:space="preserve">opened </w:t>
      </w:r>
      <w:r w:rsidR="00D76206">
        <w:rPr>
          <w:rFonts w:cstheme="minorHAnsi"/>
          <w:sz w:val="24"/>
          <w:szCs w:val="24"/>
        </w:rPr>
        <w:t xml:space="preserve">on August 1, 1967 </w:t>
      </w:r>
      <w:r>
        <w:rPr>
          <w:rFonts w:cstheme="minorHAnsi"/>
          <w:sz w:val="24"/>
          <w:szCs w:val="24"/>
        </w:rPr>
        <w:t xml:space="preserve">and it hosts more than 1.5 </w:t>
      </w:r>
      <w:r w:rsidR="00EC10CB">
        <w:rPr>
          <w:rFonts w:cstheme="minorHAnsi"/>
          <w:sz w:val="24"/>
          <w:szCs w:val="24"/>
        </w:rPr>
        <w:t>million</w:t>
      </w:r>
      <w:r>
        <w:rPr>
          <w:rFonts w:cstheme="minorHAnsi"/>
          <w:sz w:val="24"/>
          <w:szCs w:val="24"/>
        </w:rPr>
        <w:t xml:space="preserve"> visitors each </w:t>
      </w:r>
      <w:r w:rsidR="00EC10CB">
        <w:rPr>
          <w:rFonts w:cstheme="minorHAnsi"/>
          <w:sz w:val="24"/>
          <w:szCs w:val="24"/>
        </w:rPr>
        <w:t>single</w:t>
      </w:r>
      <w:r>
        <w:rPr>
          <w:rFonts w:cstheme="minorHAnsi"/>
          <w:sz w:val="24"/>
          <w:szCs w:val="24"/>
        </w:rPr>
        <w:t xml:space="preserve"> year. </w:t>
      </w:r>
      <w:r w:rsidR="000A0E28">
        <w:rPr>
          <w:rFonts w:cstheme="minorHAnsi"/>
          <w:sz w:val="24"/>
          <w:szCs w:val="24"/>
        </w:rPr>
        <w:t>There</w:t>
      </w:r>
      <w:r w:rsidR="00FE396B">
        <w:rPr>
          <w:rFonts w:cstheme="minorHAnsi"/>
          <w:sz w:val="24"/>
          <w:szCs w:val="24"/>
        </w:rPr>
        <w:t xml:space="preserve"> are so much important </w:t>
      </w:r>
      <w:r w:rsidR="000A0E28">
        <w:rPr>
          <w:rFonts w:cstheme="minorHAnsi"/>
          <w:sz w:val="24"/>
          <w:szCs w:val="24"/>
        </w:rPr>
        <w:t>destinations</w:t>
      </w:r>
      <w:r w:rsidR="00FE396B">
        <w:rPr>
          <w:rFonts w:cstheme="minorHAnsi"/>
          <w:sz w:val="24"/>
          <w:szCs w:val="24"/>
        </w:rPr>
        <w:t xml:space="preserve"> in Kennedy Space Center that must be visited by school and college students. </w:t>
      </w:r>
      <w:r w:rsidR="00D32332">
        <w:rPr>
          <w:rFonts w:cstheme="minorHAnsi"/>
          <w:sz w:val="24"/>
          <w:szCs w:val="24"/>
        </w:rPr>
        <w:t xml:space="preserve">An </w:t>
      </w:r>
      <w:r w:rsidR="00D32332" w:rsidRPr="000A0E28">
        <w:rPr>
          <w:rFonts w:cstheme="minorHAnsi"/>
          <w:b/>
          <w:i/>
          <w:sz w:val="24"/>
          <w:szCs w:val="24"/>
        </w:rPr>
        <w:t>educational field trip</w:t>
      </w:r>
      <w:r w:rsidR="00D32332">
        <w:rPr>
          <w:rFonts w:cstheme="minorHAnsi"/>
          <w:sz w:val="24"/>
          <w:szCs w:val="24"/>
        </w:rPr>
        <w:t xml:space="preserve"> is the right way to explore such kind of educational places. </w:t>
      </w:r>
      <w:r w:rsidR="000A0E28">
        <w:rPr>
          <w:rFonts w:cstheme="minorHAnsi"/>
          <w:sz w:val="24"/>
          <w:szCs w:val="24"/>
        </w:rPr>
        <w:t xml:space="preserve">So we recommend Kennedy Space Center for your next </w:t>
      </w:r>
      <w:r w:rsidR="000A0E28" w:rsidRPr="000A0E28">
        <w:rPr>
          <w:rFonts w:cstheme="minorHAnsi"/>
          <w:b/>
          <w:i/>
          <w:sz w:val="24"/>
          <w:szCs w:val="24"/>
        </w:rPr>
        <w:t>class field trip.</w:t>
      </w:r>
      <w:r w:rsidR="000A0E28">
        <w:rPr>
          <w:rFonts w:cstheme="minorHAnsi"/>
          <w:sz w:val="24"/>
          <w:szCs w:val="24"/>
        </w:rPr>
        <w:t xml:space="preserve"> </w:t>
      </w:r>
    </w:p>
    <w:p w:rsidR="001F7FE4" w:rsidRPr="001F7FE4" w:rsidRDefault="001F7FE4" w:rsidP="003F4A23">
      <w:pPr>
        <w:rPr>
          <w:rFonts w:cstheme="minorHAnsi"/>
          <w:b/>
          <w:sz w:val="32"/>
          <w:szCs w:val="24"/>
        </w:rPr>
      </w:pPr>
      <w:r w:rsidRPr="001F7FE4">
        <w:rPr>
          <w:rFonts w:cstheme="minorHAnsi"/>
          <w:b/>
          <w:sz w:val="32"/>
          <w:szCs w:val="24"/>
        </w:rPr>
        <w:t>Why Choose 360 School Trips?</w:t>
      </w:r>
    </w:p>
    <w:p w:rsidR="003F4A23" w:rsidRPr="00065293" w:rsidRDefault="001F7FE4" w:rsidP="003F4A23">
      <w:pPr>
        <w:rPr>
          <w:rFonts w:cstheme="minorHAnsi"/>
          <w:sz w:val="24"/>
          <w:szCs w:val="24"/>
        </w:rPr>
      </w:pPr>
      <w:r>
        <w:rPr>
          <w:rFonts w:cstheme="minorHAnsi"/>
          <w:sz w:val="24"/>
          <w:szCs w:val="24"/>
        </w:rPr>
        <w:t xml:space="preserve">Choosing 360 School Trips is the right choice for you because we what it takes to make school field trips </w:t>
      </w:r>
      <w:r w:rsidR="00866906">
        <w:rPr>
          <w:rFonts w:cstheme="minorHAnsi"/>
          <w:sz w:val="24"/>
          <w:szCs w:val="24"/>
        </w:rPr>
        <w:t xml:space="preserve">a great fun and learning </w:t>
      </w:r>
      <w:r w:rsidR="00065293">
        <w:rPr>
          <w:rFonts w:cstheme="minorHAnsi"/>
          <w:sz w:val="24"/>
          <w:szCs w:val="24"/>
        </w:rPr>
        <w:t xml:space="preserve">experience. Our field trip plans are well-crafted by our field trip planners. Book a field trip with us and get exciting discounts on all </w:t>
      </w:r>
      <w:r w:rsidR="00065293" w:rsidRPr="00065293">
        <w:rPr>
          <w:rFonts w:cstheme="minorHAnsi"/>
          <w:b/>
          <w:i/>
          <w:sz w:val="24"/>
          <w:szCs w:val="24"/>
        </w:rPr>
        <w:t>school field trip</w:t>
      </w:r>
      <w:r w:rsidR="00065293">
        <w:rPr>
          <w:rFonts w:cstheme="minorHAnsi"/>
          <w:sz w:val="24"/>
          <w:szCs w:val="24"/>
        </w:rPr>
        <w:t xml:space="preserve"> plans. </w:t>
      </w:r>
      <w:r w:rsidR="000A0E28" w:rsidRPr="000A0E28">
        <w:rPr>
          <w:rFonts w:cstheme="minorHAnsi"/>
          <w:sz w:val="24"/>
          <w:szCs w:val="24"/>
        </w:rPr>
        <w:t>We meet or beat any competitor’s rate for the same quality services provided</w:t>
      </w:r>
      <w:r w:rsidR="00065293">
        <w:rPr>
          <w:rFonts w:cstheme="minorHAnsi"/>
          <w:sz w:val="24"/>
          <w:szCs w:val="24"/>
        </w:rPr>
        <w:t xml:space="preserve">. </w:t>
      </w:r>
      <w:r w:rsidR="001F10B4" w:rsidRPr="00065293">
        <w:rPr>
          <w:rFonts w:cstheme="minorHAnsi"/>
          <w:sz w:val="24"/>
          <w:szCs w:val="24"/>
        </w:rPr>
        <w:t>A typical Kennedy Space Center</w:t>
      </w:r>
      <w:r w:rsidR="003F4A23" w:rsidRPr="00065293">
        <w:rPr>
          <w:rFonts w:cstheme="minorHAnsi"/>
          <w:sz w:val="24"/>
          <w:szCs w:val="24"/>
        </w:rPr>
        <w:t xml:space="preserve"> 1 Day Tour </w:t>
      </w:r>
      <w:r w:rsidR="001F10B4" w:rsidRPr="00065293">
        <w:rPr>
          <w:rFonts w:cstheme="minorHAnsi"/>
          <w:sz w:val="24"/>
          <w:szCs w:val="24"/>
        </w:rPr>
        <w:t>can</w:t>
      </w:r>
      <w:r w:rsidR="003F4A23" w:rsidRPr="00065293">
        <w:rPr>
          <w:rFonts w:cstheme="minorHAnsi"/>
          <w:sz w:val="24"/>
          <w:szCs w:val="24"/>
        </w:rPr>
        <w:t xml:space="preserve"> </w:t>
      </w:r>
      <w:r w:rsidR="001F10B4" w:rsidRPr="00065293">
        <w:rPr>
          <w:rFonts w:cstheme="minorHAnsi"/>
          <w:sz w:val="24"/>
          <w:szCs w:val="24"/>
        </w:rPr>
        <w:t xml:space="preserve">include the following items; </w:t>
      </w:r>
    </w:p>
    <w:p w:rsidR="003F4A23" w:rsidRPr="003F4A23" w:rsidRDefault="003F4A23" w:rsidP="003F4A23">
      <w:pPr>
        <w:pStyle w:val="ListParagraph"/>
        <w:numPr>
          <w:ilvl w:val="0"/>
          <w:numId w:val="1"/>
        </w:numPr>
        <w:rPr>
          <w:rFonts w:cstheme="minorHAnsi"/>
          <w:sz w:val="24"/>
          <w:szCs w:val="24"/>
        </w:rPr>
      </w:pPr>
      <w:r w:rsidRPr="003F4A23">
        <w:rPr>
          <w:rFonts w:cstheme="minorHAnsi"/>
          <w:sz w:val="24"/>
          <w:szCs w:val="24"/>
        </w:rPr>
        <w:t>Round Trip Transportation in a Deluxe Motor coach</w:t>
      </w:r>
    </w:p>
    <w:p w:rsidR="003F4A23" w:rsidRPr="003F4A23" w:rsidRDefault="003F4A23" w:rsidP="003F4A23">
      <w:pPr>
        <w:pStyle w:val="ListParagraph"/>
        <w:numPr>
          <w:ilvl w:val="0"/>
          <w:numId w:val="1"/>
        </w:numPr>
        <w:rPr>
          <w:rFonts w:cstheme="minorHAnsi"/>
          <w:sz w:val="24"/>
          <w:szCs w:val="24"/>
        </w:rPr>
      </w:pPr>
      <w:r w:rsidRPr="003F4A23">
        <w:rPr>
          <w:rFonts w:cstheme="minorHAnsi"/>
          <w:sz w:val="24"/>
          <w:szCs w:val="24"/>
        </w:rPr>
        <w:t>Drivers Room and Tip</w:t>
      </w:r>
      <w:r>
        <w:rPr>
          <w:rFonts w:cstheme="minorHAnsi"/>
          <w:sz w:val="24"/>
          <w:szCs w:val="24"/>
        </w:rPr>
        <w:t xml:space="preserve"> </w:t>
      </w:r>
      <w:r w:rsidRPr="003F4A23">
        <w:rPr>
          <w:rFonts w:cstheme="minorHAnsi"/>
          <w:sz w:val="24"/>
          <w:szCs w:val="24"/>
        </w:rPr>
        <w:t>Price Match Guarantee</w:t>
      </w:r>
    </w:p>
    <w:p w:rsidR="003F4A23" w:rsidRPr="003F4A23" w:rsidRDefault="003F4A23" w:rsidP="003F4A23">
      <w:pPr>
        <w:pStyle w:val="ListParagraph"/>
        <w:numPr>
          <w:ilvl w:val="0"/>
          <w:numId w:val="1"/>
        </w:numPr>
        <w:rPr>
          <w:rFonts w:cstheme="minorHAnsi"/>
          <w:sz w:val="24"/>
          <w:szCs w:val="24"/>
        </w:rPr>
      </w:pPr>
      <w:r w:rsidRPr="003F4A23">
        <w:rPr>
          <w:rFonts w:cstheme="minorHAnsi"/>
          <w:sz w:val="24"/>
          <w:szCs w:val="24"/>
        </w:rPr>
        <w:t>All activities and admissions per itinerary</w:t>
      </w:r>
    </w:p>
    <w:p w:rsidR="003F4A23" w:rsidRPr="003F4A23" w:rsidRDefault="003F4A23" w:rsidP="003F4A23">
      <w:pPr>
        <w:pStyle w:val="ListParagraph"/>
        <w:numPr>
          <w:ilvl w:val="0"/>
          <w:numId w:val="1"/>
        </w:numPr>
        <w:rPr>
          <w:rFonts w:cstheme="minorHAnsi"/>
          <w:sz w:val="24"/>
          <w:szCs w:val="24"/>
        </w:rPr>
      </w:pPr>
      <w:r w:rsidRPr="003F4A23">
        <w:rPr>
          <w:rFonts w:cstheme="minorHAnsi"/>
          <w:sz w:val="24"/>
          <w:szCs w:val="24"/>
        </w:rPr>
        <w:t>All meals per itinerary, 1L</w:t>
      </w:r>
    </w:p>
    <w:p w:rsidR="003F4A23" w:rsidRPr="003F4A23" w:rsidRDefault="003F4A23" w:rsidP="003F4A23">
      <w:pPr>
        <w:pStyle w:val="ListParagraph"/>
        <w:numPr>
          <w:ilvl w:val="0"/>
          <w:numId w:val="1"/>
        </w:numPr>
        <w:rPr>
          <w:rFonts w:cstheme="minorHAnsi"/>
          <w:sz w:val="24"/>
          <w:szCs w:val="24"/>
        </w:rPr>
      </w:pPr>
      <w:r w:rsidRPr="003F4A23">
        <w:rPr>
          <w:rFonts w:cstheme="minorHAnsi"/>
          <w:sz w:val="24"/>
          <w:szCs w:val="24"/>
        </w:rPr>
        <w:t>All tips, and gratuities</w:t>
      </w:r>
    </w:p>
    <w:p w:rsidR="003F4A23" w:rsidRPr="003F4A23" w:rsidRDefault="003F4A23" w:rsidP="003F4A23">
      <w:pPr>
        <w:pStyle w:val="ListParagraph"/>
        <w:numPr>
          <w:ilvl w:val="0"/>
          <w:numId w:val="1"/>
        </w:numPr>
        <w:rPr>
          <w:rFonts w:cstheme="minorHAnsi"/>
          <w:sz w:val="24"/>
          <w:szCs w:val="24"/>
        </w:rPr>
      </w:pPr>
      <w:r w:rsidRPr="003F4A23">
        <w:rPr>
          <w:rFonts w:cstheme="minorHAnsi"/>
          <w:sz w:val="24"/>
          <w:szCs w:val="24"/>
        </w:rPr>
        <w:t>Teachers Go Free!</w:t>
      </w:r>
    </w:p>
    <w:p w:rsidR="003F4A23" w:rsidRPr="003F4A23" w:rsidRDefault="003F4A23" w:rsidP="003F4A23">
      <w:pPr>
        <w:pStyle w:val="ListParagraph"/>
        <w:numPr>
          <w:ilvl w:val="0"/>
          <w:numId w:val="1"/>
        </w:numPr>
        <w:rPr>
          <w:rFonts w:cstheme="minorHAnsi"/>
          <w:sz w:val="24"/>
          <w:szCs w:val="24"/>
        </w:rPr>
      </w:pPr>
      <w:r w:rsidRPr="003F4A23">
        <w:rPr>
          <w:rFonts w:cstheme="minorHAnsi"/>
          <w:sz w:val="24"/>
          <w:szCs w:val="24"/>
        </w:rPr>
        <w:t>Travel Medical Insurance</w:t>
      </w:r>
    </w:p>
    <w:p w:rsidR="003F4A23" w:rsidRPr="003F4A23" w:rsidRDefault="003F4A23" w:rsidP="003F4A23">
      <w:pPr>
        <w:pStyle w:val="ListParagraph"/>
        <w:numPr>
          <w:ilvl w:val="0"/>
          <w:numId w:val="1"/>
        </w:numPr>
        <w:rPr>
          <w:rFonts w:cstheme="minorHAnsi"/>
          <w:sz w:val="24"/>
          <w:szCs w:val="24"/>
        </w:rPr>
      </w:pPr>
      <w:r w:rsidRPr="003F4A23">
        <w:rPr>
          <w:rFonts w:cstheme="minorHAnsi"/>
          <w:sz w:val="24"/>
          <w:szCs w:val="24"/>
        </w:rPr>
        <w:t>Trip cancellation insurance (optional)</w:t>
      </w:r>
    </w:p>
    <w:p w:rsidR="00D365AE" w:rsidRDefault="003F4A23" w:rsidP="003F4A23">
      <w:pPr>
        <w:pStyle w:val="ListParagraph"/>
        <w:numPr>
          <w:ilvl w:val="0"/>
          <w:numId w:val="1"/>
        </w:numPr>
        <w:rPr>
          <w:rFonts w:cstheme="minorHAnsi"/>
          <w:sz w:val="24"/>
          <w:szCs w:val="24"/>
        </w:rPr>
      </w:pPr>
      <w:r w:rsidRPr="003F4A23">
        <w:rPr>
          <w:rFonts w:cstheme="minorHAnsi"/>
          <w:sz w:val="24"/>
          <w:szCs w:val="24"/>
        </w:rPr>
        <w:t>1 free passenger for every 10 paying passengers</w:t>
      </w:r>
    </w:p>
    <w:p w:rsidR="003F4A23" w:rsidRPr="003F4A23" w:rsidRDefault="003F4A23" w:rsidP="003F4A23">
      <w:pPr>
        <w:rPr>
          <w:rFonts w:cstheme="minorHAnsi"/>
          <w:sz w:val="24"/>
          <w:szCs w:val="24"/>
        </w:rPr>
      </w:pPr>
    </w:p>
    <w:sectPr w:rsidR="003F4A23" w:rsidRPr="003F4A23" w:rsidSect="00D56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415E1"/>
    <w:multiLevelType w:val="hybridMultilevel"/>
    <w:tmpl w:val="3644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6DFC"/>
    <w:rsid w:val="00006496"/>
    <w:rsid w:val="00065293"/>
    <w:rsid w:val="000A0E28"/>
    <w:rsid w:val="00170E76"/>
    <w:rsid w:val="001F10B4"/>
    <w:rsid w:val="001F7FE4"/>
    <w:rsid w:val="003E7048"/>
    <w:rsid w:val="003F1E6F"/>
    <w:rsid w:val="003F4A23"/>
    <w:rsid w:val="00423D39"/>
    <w:rsid w:val="0042696E"/>
    <w:rsid w:val="0042770E"/>
    <w:rsid w:val="005F1E11"/>
    <w:rsid w:val="006657B3"/>
    <w:rsid w:val="006852A6"/>
    <w:rsid w:val="00796193"/>
    <w:rsid w:val="007A627B"/>
    <w:rsid w:val="0080127D"/>
    <w:rsid w:val="00866906"/>
    <w:rsid w:val="00940412"/>
    <w:rsid w:val="0096318B"/>
    <w:rsid w:val="00976DFC"/>
    <w:rsid w:val="00B80D4D"/>
    <w:rsid w:val="00C15F3F"/>
    <w:rsid w:val="00D32332"/>
    <w:rsid w:val="00D365AE"/>
    <w:rsid w:val="00D56AC7"/>
    <w:rsid w:val="00D73DD8"/>
    <w:rsid w:val="00D76206"/>
    <w:rsid w:val="00D95217"/>
    <w:rsid w:val="00EC10CB"/>
    <w:rsid w:val="00F119C3"/>
    <w:rsid w:val="00FB5584"/>
    <w:rsid w:val="00FD1983"/>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paragraph" w:styleId="Heading2">
    <w:name w:val="heading 2"/>
    <w:basedOn w:val="Normal"/>
    <w:link w:val="Heading2Char"/>
    <w:uiPriority w:val="9"/>
    <w:qFormat/>
    <w:rsid w:val="003F4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paragraph" w:styleId="ListParagraph">
    <w:name w:val="List Paragraph"/>
    <w:basedOn w:val="Normal"/>
    <w:uiPriority w:val="34"/>
    <w:qFormat/>
    <w:rsid w:val="003F4A23"/>
    <w:pPr>
      <w:ind w:left="720"/>
      <w:contextualSpacing/>
    </w:pPr>
  </w:style>
  <w:style w:type="character" w:customStyle="1" w:styleId="Heading2Char">
    <w:name w:val="Heading 2 Char"/>
    <w:basedOn w:val="DefaultParagraphFont"/>
    <w:link w:val="Heading2"/>
    <w:uiPriority w:val="9"/>
    <w:rsid w:val="003F4A2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817789">
      <w:bodyDiv w:val="1"/>
      <w:marLeft w:val="0"/>
      <w:marRight w:val="0"/>
      <w:marTop w:val="0"/>
      <w:marBottom w:val="0"/>
      <w:divBdr>
        <w:top w:val="none" w:sz="0" w:space="0" w:color="auto"/>
        <w:left w:val="none" w:sz="0" w:space="0" w:color="auto"/>
        <w:bottom w:val="none" w:sz="0" w:space="0" w:color="auto"/>
        <w:right w:val="none" w:sz="0" w:space="0" w:color="auto"/>
      </w:divBdr>
    </w:div>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317762606">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562131434">
      <w:bodyDiv w:val="1"/>
      <w:marLeft w:val="0"/>
      <w:marRight w:val="0"/>
      <w:marTop w:val="0"/>
      <w:marBottom w:val="0"/>
      <w:divBdr>
        <w:top w:val="none" w:sz="0" w:space="0" w:color="auto"/>
        <w:left w:val="none" w:sz="0" w:space="0" w:color="auto"/>
        <w:bottom w:val="none" w:sz="0" w:space="0" w:color="auto"/>
        <w:right w:val="none" w:sz="0" w:space="0" w:color="auto"/>
      </w:divBdr>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27</cp:revision>
  <dcterms:created xsi:type="dcterms:W3CDTF">2016-03-18T14:19:00Z</dcterms:created>
  <dcterms:modified xsi:type="dcterms:W3CDTF">2016-12-05T23:29:00Z</dcterms:modified>
</cp:coreProperties>
</file>